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71" w:rsidRDefault="004D3A71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УТВЕРЖДЕН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</w:t>
      </w:r>
      <w:bookmarkStart w:id="0" w:name="_GoBack"/>
      <w:bookmarkEnd w:id="0"/>
    </w:p>
    <w:p w:rsidR="004D3A71" w:rsidRDefault="004D3A71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приказом генерального директора</w:t>
      </w:r>
    </w:p>
    <w:p w:rsidR="004D3A71" w:rsidRDefault="004D3A71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ФБУ «Ставропольский ЦСМ»</w:t>
      </w:r>
    </w:p>
    <w:p w:rsidR="004D3A71" w:rsidRDefault="004D3A71" w:rsidP="004D3A7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от 09 июня 2014 года № 304</w:t>
      </w:r>
    </w:p>
    <w:p w:rsidR="004D3A71" w:rsidRDefault="004D3A71" w:rsidP="006C1E04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4D3A71" w:rsidRDefault="004D3A71" w:rsidP="006C1E04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     </w:t>
      </w:r>
      <w:r w:rsidR="006747EE" w:rsidRPr="006C1E04">
        <w:rPr>
          <w:rStyle w:val="a5"/>
          <w:color w:val="000000"/>
          <w:sz w:val="28"/>
          <w:szCs w:val="28"/>
        </w:rPr>
        <w:t>ПОЛОЖЕНИЕ</w:t>
      </w:r>
    </w:p>
    <w:p w:rsidR="006747EE" w:rsidRDefault="006C1E04" w:rsidP="006C1E04">
      <w:pPr>
        <w:pStyle w:val="a4"/>
        <w:shd w:val="clear" w:color="auto" w:fill="FFFFFF"/>
        <w:spacing w:before="18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</w:t>
      </w:r>
      <w:r w:rsidR="006747EE" w:rsidRPr="006C1E04">
        <w:rPr>
          <w:rStyle w:val="a5"/>
          <w:color w:val="000000"/>
          <w:sz w:val="28"/>
          <w:szCs w:val="28"/>
        </w:rPr>
        <w:t xml:space="preserve">О КОНФЛИКТЕ ИНТЕРЕСОВ 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</w:t>
      </w:r>
      <w:r w:rsidR="006747EE" w:rsidRPr="006C1E04">
        <w:rPr>
          <w:rStyle w:val="a5"/>
          <w:color w:val="000000"/>
          <w:sz w:val="28"/>
          <w:szCs w:val="28"/>
        </w:rPr>
        <w:t>федерально</w:t>
      </w:r>
      <w:r>
        <w:rPr>
          <w:rStyle w:val="a5"/>
          <w:color w:val="000000"/>
          <w:sz w:val="28"/>
          <w:szCs w:val="28"/>
        </w:rPr>
        <w:t>м</w:t>
      </w:r>
      <w:r w:rsidR="006747EE" w:rsidRPr="006C1E04">
        <w:rPr>
          <w:rStyle w:val="a5"/>
          <w:color w:val="000000"/>
          <w:sz w:val="28"/>
          <w:szCs w:val="28"/>
        </w:rPr>
        <w:t xml:space="preserve"> бюджетно</w:t>
      </w:r>
      <w:r>
        <w:rPr>
          <w:rStyle w:val="a5"/>
          <w:color w:val="000000"/>
          <w:sz w:val="28"/>
          <w:szCs w:val="28"/>
        </w:rPr>
        <w:t>м</w:t>
      </w:r>
      <w:r w:rsidR="006747EE" w:rsidRPr="006C1E04">
        <w:rPr>
          <w:rStyle w:val="a5"/>
          <w:color w:val="000000"/>
          <w:sz w:val="28"/>
          <w:szCs w:val="28"/>
        </w:rPr>
        <w:t xml:space="preserve"> учреждени</w:t>
      </w:r>
      <w:r>
        <w:rPr>
          <w:rStyle w:val="a5"/>
          <w:color w:val="000000"/>
          <w:sz w:val="28"/>
          <w:szCs w:val="28"/>
        </w:rPr>
        <w:t>и</w:t>
      </w:r>
      <w:r w:rsidR="006747EE" w:rsidRPr="006C1E04">
        <w:rPr>
          <w:rStyle w:val="a5"/>
          <w:color w:val="000000"/>
          <w:sz w:val="28"/>
          <w:szCs w:val="28"/>
        </w:rPr>
        <w:t xml:space="preserve"> «Государственный региональный центр стандартизации, метрологии и испытаний в Ставропольском крае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6747EE" w:rsidRPr="006C1E04">
        <w:rPr>
          <w:b/>
          <w:color w:val="000000"/>
          <w:sz w:val="28"/>
          <w:szCs w:val="28"/>
        </w:rPr>
        <w:t>1. Общие положения.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    Положение о конфликте интересов устанавливает порядок выявления и урегулирования конфликта интересов, возникающего у </w:t>
      </w:r>
      <w:proofErr w:type="gramStart"/>
      <w:r w:rsidRPr="006C1E04">
        <w:rPr>
          <w:color w:val="000000"/>
          <w:sz w:val="28"/>
          <w:szCs w:val="28"/>
        </w:rPr>
        <w:t>работников  федерального</w:t>
      </w:r>
      <w:proofErr w:type="gramEnd"/>
      <w:r w:rsidRPr="006C1E04">
        <w:rPr>
          <w:color w:val="000000"/>
          <w:sz w:val="28"/>
          <w:szCs w:val="28"/>
        </w:rPr>
        <w:t xml:space="preserve"> бюджетного учреждения «Государственный региональный центр стандартизации, метрологии и испытаний в Ставропольском крае»  (далее – учреждение) в ходе выполнения ими трудовых обязанностей.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Ознакомление граждан, поступающих на работу в учреждение с Положением о конфликте интересов производится в соответствии со </w:t>
      </w:r>
      <w:hyperlink r:id="rId4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статьей 68</w:t>
        </w:r>
      </w:hyperlink>
      <w:r w:rsidRPr="006C1E04">
        <w:rPr>
          <w:color w:val="000000"/>
          <w:sz w:val="28"/>
          <w:szCs w:val="28"/>
        </w:rPr>
        <w:t> Трудового кодекса Российской Федерации.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Действие настоящего Положения о конфликте интересов распространяется на всех работников учреждения вне зависимости от уровня занимаемой должности.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 xml:space="preserve">2. Основные принципы предотвращения и урегулирования </w:t>
      </w:r>
      <w:r w:rsidR="006C1E04">
        <w:rPr>
          <w:b/>
          <w:color w:val="000000"/>
          <w:sz w:val="28"/>
          <w:szCs w:val="28"/>
        </w:rPr>
        <w:t xml:space="preserve">     </w:t>
      </w:r>
      <w:r w:rsidRPr="006C1E04">
        <w:rPr>
          <w:b/>
          <w:color w:val="000000"/>
          <w:sz w:val="28"/>
          <w:szCs w:val="28"/>
        </w:rPr>
        <w:t xml:space="preserve"> </w:t>
      </w:r>
      <w:r w:rsidR="006C1E04">
        <w:rPr>
          <w:b/>
          <w:color w:val="000000"/>
          <w:sz w:val="28"/>
          <w:szCs w:val="28"/>
        </w:rPr>
        <w:t xml:space="preserve">конфликта </w:t>
      </w:r>
      <w:r w:rsidRPr="006C1E04">
        <w:rPr>
          <w:b/>
          <w:color w:val="000000"/>
          <w:sz w:val="28"/>
          <w:szCs w:val="28"/>
        </w:rPr>
        <w:t>интересов</w:t>
      </w:r>
      <w:r w:rsidR="006C1E04">
        <w:rPr>
          <w:b/>
          <w:color w:val="000000"/>
          <w:sz w:val="28"/>
          <w:szCs w:val="28"/>
        </w:rPr>
        <w:t>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      В основу работы по предотвращению и урегулированию конфликта интересов положены следующие принципы: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урегулировании;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соблюдение баланса интересов учреждения и работника учреждения при урегулировании конфликта интересов;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lastRenderedPageBreak/>
        <w:t>-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организацией.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 формы урегулирования конфликта интересов работников учреждения должны применяться в соответствии с Трудовым </w:t>
      </w:r>
      <w:hyperlink r:id="rId5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кодексом</w:t>
        </w:r>
      </w:hyperlink>
      <w:r w:rsidRPr="006C1E04">
        <w:rPr>
          <w:color w:val="000000"/>
          <w:sz w:val="28"/>
          <w:szCs w:val="28"/>
        </w:rPr>
        <w:t> Российской Федерации.</w:t>
      </w:r>
    </w:p>
    <w:p w:rsidR="006747EE" w:rsidRPr="006C1E04" w:rsidRDefault="006747EE" w:rsidP="004D3A71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 </w:t>
      </w:r>
      <w:r w:rsidRPr="006C1E04">
        <w:rPr>
          <w:b/>
          <w:color w:val="000000"/>
          <w:sz w:val="28"/>
          <w:szCs w:val="28"/>
        </w:rPr>
        <w:t>3. Порядок раскрытия конфликта интересов</w:t>
      </w:r>
      <w:r w:rsidR="006C1E04" w:rsidRPr="006C1E04">
        <w:rPr>
          <w:b/>
          <w:color w:val="000000"/>
          <w:sz w:val="28"/>
          <w:szCs w:val="28"/>
        </w:rPr>
        <w:t xml:space="preserve"> </w:t>
      </w:r>
      <w:r w:rsidRPr="006C1E04">
        <w:rPr>
          <w:b/>
          <w:color w:val="000000"/>
          <w:sz w:val="28"/>
          <w:szCs w:val="28"/>
        </w:rPr>
        <w:t>работником учреждения и его урегулировани</w:t>
      </w:r>
      <w:r w:rsidR="006C1E04" w:rsidRPr="006C1E04">
        <w:rPr>
          <w:b/>
          <w:color w:val="000000"/>
          <w:sz w:val="28"/>
          <w:szCs w:val="28"/>
        </w:rPr>
        <w:t>я.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       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ответственное за противодействие коррупции.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 Процедура раскрытия конфликта интересов утверждается локальным нормативным актом учреждения и доводится до сведения всех ее работников.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Раскрытие конфликта интересов осуществляется в письменной форме.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Информация о возможности возникновении конфликта интересов представляется в виде </w:t>
      </w:r>
      <w:hyperlink r:id="rId6" w:anchor="Par121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декларации</w:t>
        </w:r>
      </w:hyperlink>
      <w:r w:rsidRPr="006C1E04">
        <w:rPr>
          <w:color w:val="000000"/>
          <w:sz w:val="28"/>
          <w:szCs w:val="28"/>
        </w:rPr>
        <w:t> о конфликте интересов в следующих случаях: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при приеме на работу;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при назначении на новую должность;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 при возникновении конфликта интересов.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47EE" w:rsidRPr="006C1E04">
        <w:rPr>
          <w:color w:val="000000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>4. Возможные способы</w:t>
      </w:r>
      <w:r w:rsidR="006C1E04" w:rsidRPr="006C1E04">
        <w:rPr>
          <w:b/>
          <w:color w:val="000000"/>
          <w:sz w:val="28"/>
          <w:szCs w:val="28"/>
        </w:rPr>
        <w:t xml:space="preserve"> </w:t>
      </w:r>
      <w:r w:rsidRPr="006C1E04">
        <w:rPr>
          <w:b/>
          <w:color w:val="000000"/>
          <w:sz w:val="28"/>
          <w:szCs w:val="28"/>
        </w:rPr>
        <w:t>разрешения возникшего конфликта интересов.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47EE" w:rsidRPr="006C1E04">
        <w:rPr>
          <w:color w:val="000000"/>
          <w:sz w:val="28"/>
          <w:szCs w:val="28"/>
        </w:rPr>
        <w:t>Декларация о конфликте интересов изучается должностным лицом учреждения, ответственным за противодействие коррупции, и направляется руководителю учреждения.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:rsidR="006747EE" w:rsidRPr="004D3A71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 xml:space="preserve">              </w:t>
      </w:r>
      <w:r w:rsidR="004D3A71">
        <w:rPr>
          <w:b/>
          <w:color w:val="000000"/>
          <w:sz w:val="28"/>
          <w:szCs w:val="28"/>
        </w:rPr>
        <w:t xml:space="preserve"> </w:t>
      </w:r>
      <w:r w:rsidR="004D3A71" w:rsidRPr="004D3A71">
        <w:rPr>
          <w:b/>
          <w:i/>
          <w:color w:val="000000"/>
          <w:sz w:val="28"/>
          <w:szCs w:val="28"/>
        </w:rPr>
        <w:t xml:space="preserve">   </w:t>
      </w:r>
      <w:r w:rsidRPr="004D3A71">
        <w:rPr>
          <w:b/>
          <w:i/>
          <w:color w:val="000000"/>
          <w:sz w:val="28"/>
          <w:szCs w:val="28"/>
        </w:rPr>
        <w:t xml:space="preserve">  </w:t>
      </w:r>
      <w:r w:rsidR="006747EE" w:rsidRPr="004D3A71">
        <w:rPr>
          <w:b/>
          <w:i/>
          <w:color w:val="000000"/>
          <w:sz w:val="28"/>
          <w:szCs w:val="28"/>
        </w:rPr>
        <w:t>Формы урегулирования конфликта интересов: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ограничение доступа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lastRenderedPageBreak/>
        <w:t xml:space="preserve">- добровольный отказ работника </w:t>
      </w:r>
      <w:r w:rsidR="006C1E04" w:rsidRPr="006C1E04">
        <w:rPr>
          <w:color w:val="000000"/>
          <w:sz w:val="28"/>
          <w:szCs w:val="28"/>
        </w:rPr>
        <w:t xml:space="preserve">учреждения </w:t>
      </w:r>
      <w:r w:rsidRPr="006C1E04">
        <w:rPr>
          <w:color w:val="000000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пересмотр и изменение функциональных обязанностей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>;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перевод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</w:t>
      </w:r>
      <w:r w:rsidR="006C1E04" w:rsidRPr="006C1E04">
        <w:rPr>
          <w:color w:val="000000"/>
          <w:sz w:val="28"/>
          <w:szCs w:val="28"/>
        </w:rPr>
        <w:t>Тру</w:t>
      </w:r>
      <w:r w:rsidRPr="006C1E04">
        <w:rPr>
          <w:color w:val="000000"/>
          <w:sz w:val="28"/>
          <w:szCs w:val="28"/>
        </w:rPr>
        <w:t>довым </w:t>
      </w:r>
      <w:hyperlink r:id="rId7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кодексом</w:t>
        </w:r>
      </w:hyperlink>
      <w:r w:rsidRPr="006C1E04">
        <w:rPr>
          <w:color w:val="000000"/>
          <w:sz w:val="28"/>
          <w:szCs w:val="28"/>
        </w:rPr>
        <w:t> Российской Федерации;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отказ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от своего личного интереса, порождающего конфликт с интересами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>;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увольнение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в соответствии со </w:t>
      </w:r>
      <w:hyperlink r:id="rId8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статьей 80</w:t>
        </w:r>
      </w:hyperlink>
      <w:r w:rsidRPr="006C1E04">
        <w:rPr>
          <w:color w:val="000000"/>
          <w:sz w:val="28"/>
          <w:szCs w:val="28"/>
        </w:rPr>
        <w:t> </w:t>
      </w:r>
      <w:r w:rsidRPr="006C1E04">
        <w:rPr>
          <w:color w:val="000000"/>
          <w:sz w:val="28"/>
          <w:szCs w:val="28"/>
          <w:u w:val="single"/>
        </w:rPr>
        <w:t>Т</w:t>
      </w:r>
      <w:r w:rsidRPr="006C1E04">
        <w:rPr>
          <w:color w:val="000000"/>
          <w:sz w:val="28"/>
          <w:szCs w:val="28"/>
        </w:rPr>
        <w:t>рудового кодекса Российской Федерации;</w:t>
      </w:r>
    </w:p>
    <w:p w:rsidR="006747EE" w:rsidRPr="006C1E04" w:rsidRDefault="006747EE" w:rsidP="006C1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увольнение работника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в соответствии с </w:t>
      </w:r>
      <w:hyperlink r:id="rId9" w:history="1">
        <w:r w:rsidRPr="006C1E04">
          <w:rPr>
            <w:rStyle w:val="a3"/>
            <w:color w:val="000000"/>
            <w:spacing w:val="15"/>
            <w:sz w:val="28"/>
            <w:szCs w:val="28"/>
            <w:u w:val="none"/>
          </w:rPr>
          <w:t>пунктом 7.1 части первой статьи 81</w:t>
        </w:r>
      </w:hyperlink>
      <w:r w:rsidRPr="006C1E04">
        <w:rPr>
          <w:color w:val="000000"/>
          <w:sz w:val="28"/>
          <w:szCs w:val="28"/>
        </w:rPr>
        <w:t> Трудового кодекса Российской Федерации;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иные формы разрешения конфликта интересов.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</w:t>
      </w:r>
      <w:r w:rsidR="006747EE" w:rsidRPr="006C1E04">
        <w:rPr>
          <w:color w:val="000000"/>
          <w:sz w:val="28"/>
          <w:szCs w:val="28"/>
        </w:rPr>
        <w:t xml:space="preserve">По письменной договоренности </w:t>
      </w:r>
      <w:r w:rsidRPr="006C1E04">
        <w:rPr>
          <w:color w:val="000000"/>
          <w:sz w:val="28"/>
          <w:szCs w:val="28"/>
        </w:rPr>
        <w:t>учреждения</w:t>
      </w:r>
      <w:r w:rsidR="006747EE" w:rsidRPr="006C1E04">
        <w:rPr>
          <w:color w:val="000000"/>
          <w:sz w:val="28"/>
          <w:szCs w:val="28"/>
        </w:rPr>
        <w:t xml:space="preserve"> и работника </w:t>
      </w:r>
      <w:r w:rsidRPr="006C1E04">
        <w:rPr>
          <w:color w:val="000000"/>
          <w:sz w:val="28"/>
          <w:szCs w:val="28"/>
        </w:rPr>
        <w:t>учреждения</w:t>
      </w:r>
      <w:r w:rsidR="006747EE" w:rsidRPr="006C1E04">
        <w:rPr>
          <w:color w:val="000000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 </w:t>
      </w:r>
      <w:r w:rsidR="006747EE" w:rsidRPr="006C1E04">
        <w:rPr>
          <w:color w:val="000000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Pr="006C1E04">
        <w:rPr>
          <w:color w:val="000000"/>
          <w:sz w:val="28"/>
          <w:szCs w:val="28"/>
        </w:rPr>
        <w:t>учреждения</w:t>
      </w:r>
      <w:r w:rsidR="006747EE" w:rsidRPr="006C1E04">
        <w:rPr>
          <w:color w:val="000000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Pr="006C1E04">
        <w:rPr>
          <w:color w:val="000000"/>
          <w:sz w:val="28"/>
          <w:szCs w:val="28"/>
        </w:rPr>
        <w:t>учреждения</w:t>
      </w:r>
      <w:r w:rsidR="006747EE" w:rsidRPr="006C1E04">
        <w:rPr>
          <w:color w:val="000000"/>
          <w:sz w:val="28"/>
          <w:szCs w:val="28"/>
        </w:rPr>
        <w:t>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6C1E04">
        <w:rPr>
          <w:b/>
          <w:color w:val="000000"/>
          <w:sz w:val="28"/>
          <w:szCs w:val="28"/>
        </w:rPr>
        <w:t xml:space="preserve">5. Обязанности работника </w:t>
      </w:r>
      <w:r w:rsidR="006C1E04" w:rsidRPr="006C1E04">
        <w:rPr>
          <w:b/>
          <w:color w:val="000000"/>
          <w:sz w:val="28"/>
          <w:szCs w:val="28"/>
        </w:rPr>
        <w:t>учреждения</w:t>
      </w:r>
      <w:r w:rsidRPr="006C1E04">
        <w:rPr>
          <w:b/>
          <w:color w:val="000000"/>
          <w:sz w:val="28"/>
          <w:szCs w:val="28"/>
        </w:rPr>
        <w:t xml:space="preserve"> в связи с раскрытием</w:t>
      </w:r>
      <w:r w:rsidR="006C1E04">
        <w:rPr>
          <w:b/>
          <w:color w:val="000000"/>
          <w:sz w:val="28"/>
          <w:szCs w:val="28"/>
        </w:rPr>
        <w:t xml:space="preserve"> </w:t>
      </w:r>
      <w:r w:rsidRPr="006C1E04">
        <w:rPr>
          <w:b/>
          <w:color w:val="000000"/>
          <w:sz w:val="28"/>
          <w:szCs w:val="28"/>
        </w:rPr>
        <w:t>и</w:t>
      </w:r>
      <w:r w:rsidR="006C1E04">
        <w:rPr>
          <w:b/>
          <w:color w:val="000000"/>
          <w:sz w:val="28"/>
          <w:szCs w:val="28"/>
        </w:rPr>
        <w:t xml:space="preserve">    </w:t>
      </w:r>
      <w:r w:rsidRPr="006C1E04">
        <w:rPr>
          <w:b/>
          <w:color w:val="000000"/>
          <w:sz w:val="28"/>
          <w:szCs w:val="28"/>
        </w:rPr>
        <w:t>урегулированием конфликта интересов</w:t>
      </w:r>
      <w:r w:rsidR="006C1E04" w:rsidRPr="006C1E04">
        <w:rPr>
          <w:b/>
          <w:color w:val="000000"/>
          <w:sz w:val="28"/>
          <w:szCs w:val="28"/>
        </w:rPr>
        <w:t>.</w:t>
      </w:r>
    </w:p>
    <w:p w:rsidR="006747EE" w:rsidRPr="006C1E04" w:rsidRDefault="006C1E04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    </w:t>
      </w:r>
      <w:r w:rsidR="006747EE" w:rsidRPr="006C1E04">
        <w:rPr>
          <w:color w:val="000000"/>
          <w:sz w:val="28"/>
          <w:szCs w:val="28"/>
        </w:rPr>
        <w:t xml:space="preserve">При принятии решений по деловым вопросам и выполнении своих должностных обязанностей работник </w:t>
      </w:r>
      <w:r w:rsidRPr="006C1E04">
        <w:rPr>
          <w:color w:val="000000"/>
          <w:sz w:val="28"/>
          <w:szCs w:val="28"/>
        </w:rPr>
        <w:t>учреждения</w:t>
      </w:r>
      <w:r w:rsidR="006747EE" w:rsidRPr="006C1E04">
        <w:rPr>
          <w:color w:val="000000"/>
          <w:sz w:val="28"/>
          <w:szCs w:val="28"/>
        </w:rPr>
        <w:t xml:space="preserve"> обязан: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- руководствоваться интересами </w:t>
      </w:r>
      <w:r w:rsidR="006C1E04" w:rsidRPr="006C1E04">
        <w:rPr>
          <w:color w:val="000000"/>
          <w:sz w:val="28"/>
          <w:szCs w:val="28"/>
        </w:rPr>
        <w:t>учреждения</w:t>
      </w:r>
      <w:r w:rsidRPr="006C1E04">
        <w:rPr>
          <w:color w:val="000000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раскрывать возникший (реальный) или потенциальный конфликт интересов;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6747EE" w:rsidRPr="006C1E04" w:rsidRDefault="006747EE" w:rsidP="006C1E04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> </w:t>
      </w:r>
    </w:p>
    <w:p w:rsidR="00FC3910" w:rsidRPr="006C1E04" w:rsidRDefault="00FC3910" w:rsidP="006C1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910" w:rsidRPr="006C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2914FB"/>
    <w:rsid w:val="004D3A71"/>
    <w:rsid w:val="004F61EC"/>
    <w:rsid w:val="00527EA9"/>
    <w:rsid w:val="006747EE"/>
    <w:rsid w:val="006C1E04"/>
    <w:rsid w:val="006D7819"/>
    <w:rsid w:val="0097109E"/>
    <w:rsid w:val="00C5422C"/>
    <w:rsid w:val="00C86736"/>
    <w:rsid w:val="00FB315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768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7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C1Ax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%D0%91%D0%B8%D0%B1%D0%BB%D0%B8%D0%BE%D1%82%D0%B5%D0%BA%D0%B0\%D0%BA%D0%BE%D1%80%D1%80%D1%83%D0%BF%D1%86%D0%B8%D1%8F\%D0%94%D0%BB%D1%8F%20%D1%81%D0%B0%D0%B9%D1%82%D0%B0\%D0%9E%D1%81%D0%BD.%20%D0%BD%D0%B0%D0%BF%D1%80%D0%B0%D0%B2%D0%BB%D0%B5%D0%BD.%20%D0%B0%D0%BD%D1%82%D0%B8%D0%BA%D0%BE%D1%80.%20%D0%B4%D0%B5%D1%8F%D1%82...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FD8EE140CB828A342C30398ED0FCACF36D10096DAD5C47FF12A07BD46CE48357B5ECEABD465D14x0dBK" TargetMode="External"/><Relationship Id="rId9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Богословская Людмила Васильевна</cp:lastModifiedBy>
  <cp:revision>4</cp:revision>
  <cp:lastPrinted>2018-07-11T13:52:00Z</cp:lastPrinted>
  <dcterms:created xsi:type="dcterms:W3CDTF">2018-07-03T17:04:00Z</dcterms:created>
  <dcterms:modified xsi:type="dcterms:W3CDTF">2018-07-11T13:54:00Z</dcterms:modified>
</cp:coreProperties>
</file>